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48" w:rsidRDefault="00EB6C32">
      <w:pPr>
        <w:spacing w:after="0" w:line="240" w:lineRule="auto"/>
        <w:ind w:firstLine="709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Проект</w:t>
      </w:r>
    </w:p>
    <w:p w:rsidR="00E51848" w:rsidRDefault="00EB6C32">
      <w:pPr>
        <w:spacing w:after="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ЗАКОН</w:t>
      </w:r>
    </w:p>
    <w:p w:rsidR="00E51848" w:rsidRDefault="00EB6C32">
      <w:pPr>
        <w:spacing w:after="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Алтайского края</w:t>
      </w:r>
    </w:p>
    <w:p w:rsidR="00E51848" w:rsidRDefault="00E51848">
      <w:pPr>
        <w:spacing w:after="0" w:line="240" w:lineRule="auto"/>
        <w:jc w:val="center"/>
        <w:rPr>
          <w:rFonts w:ascii="PT Astra Serif" w:hAnsi="PT Astra Serif"/>
          <w:sz w:val="28"/>
        </w:rPr>
      </w:pPr>
    </w:p>
    <w:p w:rsidR="00E51848" w:rsidRDefault="00EB6C32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внесении изменений в закон Алтайского </w:t>
      </w:r>
      <w:r>
        <w:rPr>
          <w:rFonts w:ascii="PT Astra Serif" w:hAnsi="PT Astra Serif"/>
          <w:b/>
          <w:sz w:val="28"/>
        </w:rPr>
        <w:br/>
        <w:t>края «Об административной ответственности за совершение правонарушений на территории Алтайского края»</w:t>
      </w:r>
    </w:p>
    <w:p w:rsidR="00E51848" w:rsidRDefault="00E51848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E51848" w:rsidRDefault="00E51848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E51848" w:rsidRDefault="00EB6C3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Статья 1</w:t>
      </w:r>
    </w:p>
    <w:p w:rsidR="00E51848" w:rsidRDefault="00E51848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</w:rPr>
      </w:pPr>
    </w:p>
    <w:p w:rsidR="00E51848" w:rsidRDefault="00EB6C32" w:rsidP="00FB5695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Внести в закон Алтайского края от 10 июля 2002 года №  46-ЗС                                      «Об административной ответственности за совершение правонарушений                        на территории Алтайского края» (Сборник законодательства Алтайского края, 2002, № 75, часть I; 2003, № 86, № 92, часть I; 2004, № 99, № 104, часть I; 2005, № 116, часть I; 2006, № 120, часть I, № 121, часть I, № 122, часть I, № 125, </w:t>
      </w:r>
      <w:r w:rsidR="00C90ECA">
        <w:rPr>
          <w:rFonts w:ascii="PT Astra Serif" w:hAnsi="PT Astra Serif"/>
          <w:sz w:val="28"/>
        </w:rPr>
        <w:t xml:space="preserve">                  </w:t>
      </w:r>
      <w:r>
        <w:rPr>
          <w:rFonts w:ascii="PT Astra Serif" w:hAnsi="PT Astra Serif"/>
          <w:sz w:val="28"/>
        </w:rPr>
        <w:t xml:space="preserve">часть I, № 126, часть I; 2007, № 133, часть I, № 135, часть I, № 137, часть I, № 140, часть I; 2008, № 142, часть I; 2009, № 155, часть I, № 164, часть I; 2010, № 171, часть I; 2011, № 179, часть I, № 181, часть I, № 183, часть I; 2012, № 193, часть I, № 200, часть I; 2013, № 209, часть I,  № 211, часть I, № 212, часть I; 2014, № 214, часть I, № 216, часть I, № 218, часть I; 2015, № 229, часть I, № 236, часть I; Официальный интернет-портал правовой информации (www.pravo.gov.ru), 6 мая 2016 года, 3 февраля 2017 года, 4 мая 2017 года, 27 декабря 2017 года, 4 мая </w:t>
      </w:r>
      <w:r w:rsidR="00C90ECA">
        <w:rPr>
          <w:rFonts w:ascii="PT Astra Serif" w:hAnsi="PT Astra Serif"/>
          <w:sz w:val="28"/>
        </w:rPr>
        <w:t xml:space="preserve">             </w:t>
      </w:r>
      <w:r>
        <w:rPr>
          <w:rFonts w:ascii="PT Astra Serif" w:hAnsi="PT Astra Serif"/>
          <w:sz w:val="28"/>
        </w:rPr>
        <w:t xml:space="preserve">2018 года, 7 июня 2018 года, 9 июля 2018 года, 5 октября 2018 года, 7 марта </w:t>
      </w:r>
      <w:r w:rsidR="00C90ECA">
        <w:rPr>
          <w:rFonts w:ascii="PT Astra Serif" w:hAnsi="PT Astra Serif"/>
          <w:sz w:val="28"/>
        </w:rPr>
        <w:t xml:space="preserve">             </w:t>
      </w:r>
      <w:r>
        <w:rPr>
          <w:rFonts w:ascii="PT Astra Serif" w:hAnsi="PT Astra Serif"/>
          <w:sz w:val="28"/>
        </w:rPr>
        <w:t xml:space="preserve">2019 года, 2 июля 2019 года, 6 сентября 2019 года, 8 октября 2019 года, 12 ноября 2019 года, 4 декабря 2019 года, 11 февраля 2020 года, 10 марта 2020 года, 5 июня 2020 года,  7 декабря 2020 года, 24 июня 2021 года, 8 сентября 2021 года, </w:t>
      </w:r>
      <w:r w:rsidR="00C90ECA">
        <w:rPr>
          <w:rFonts w:ascii="PT Astra Serif" w:hAnsi="PT Astra Serif"/>
          <w:sz w:val="28"/>
        </w:rPr>
        <w:t xml:space="preserve">                          </w:t>
      </w:r>
      <w:r>
        <w:rPr>
          <w:rFonts w:ascii="PT Astra Serif" w:hAnsi="PT Astra Serif"/>
          <w:sz w:val="28"/>
        </w:rPr>
        <w:t>2 декабря</w:t>
      </w:r>
      <w:r w:rsidR="00C90ECA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2021 года, 6 октября 2022 года, 12 сентября 2023 года, 9 сентября </w:t>
      </w:r>
      <w:r w:rsidR="00C90ECA">
        <w:rPr>
          <w:rFonts w:ascii="PT Astra Serif" w:hAnsi="PT Astra Serif"/>
          <w:sz w:val="28"/>
        </w:rPr>
        <w:t xml:space="preserve">              2024 года, </w:t>
      </w:r>
      <w:r>
        <w:rPr>
          <w:rFonts w:ascii="PT Astra Serif" w:hAnsi="PT Astra Serif"/>
          <w:sz w:val="28"/>
        </w:rPr>
        <w:t>15 октября 2024 года, 12 марта 2025 года, 3 июля 2025 года, 7 ноября 2025 года, 24 декабря 2025 года, 30 марта  2026 года, 2 апреля 2026 года</w:t>
      </w:r>
      <w:r w:rsidR="00FB5695">
        <w:rPr>
          <w:rFonts w:ascii="PT Astra Serif" w:hAnsi="PT Astra Serif"/>
          <w:sz w:val="28"/>
        </w:rPr>
        <w:t>, 2 апреля 2026 года</w:t>
      </w:r>
      <w:r>
        <w:rPr>
          <w:rFonts w:ascii="PT Astra Serif" w:hAnsi="PT Astra Serif"/>
          <w:sz w:val="28"/>
        </w:rPr>
        <w:t>) следующие изменения:</w:t>
      </w:r>
    </w:p>
    <w:p w:rsidR="00E51848" w:rsidRDefault="00EB6C3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статью 40-3 изложить в следующей редакции:</w:t>
      </w:r>
    </w:p>
    <w:tbl>
      <w:tblPr>
        <w:tblStyle w:val="af0"/>
        <w:tblW w:w="9781" w:type="dxa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E51848" w:rsidTr="00C90ECA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51848" w:rsidRDefault="00EB6C32">
            <w:pPr>
              <w:ind w:firstLine="596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«Статья 40-3.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90ECA" w:rsidRPr="00C90ECA" w:rsidRDefault="00EB6C32" w:rsidP="00C90ECA">
            <w:pPr>
              <w:jc w:val="both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Уничтожение или </w:t>
            </w:r>
            <w:r w:rsidR="00C90ECA">
              <w:rPr>
                <w:rFonts w:ascii="PT Astra Serif" w:hAnsi="PT Astra Serif"/>
                <w:b/>
                <w:sz w:val="28"/>
              </w:rPr>
              <w:t xml:space="preserve">повреждение зеленых насаждений, </w:t>
            </w:r>
            <w:r>
              <w:rPr>
                <w:rFonts w:ascii="PT Astra Serif" w:hAnsi="PT Astra Serif"/>
                <w:b/>
                <w:sz w:val="28"/>
              </w:rPr>
              <w:t xml:space="preserve">расположенных на землях, находящихся </w:t>
            </w:r>
            <w:bookmarkStart w:id="0" w:name="_GoBack"/>
            <w:bookmarkEnd w:id="0"/>
            <w:r>
              <w:rPr>
                <w:rFonts w:ascii="PT Astra Serif" w:hAnsi="PT Astra Serif"/>
                <w:b/>
                <w:sz w:val="28"/>
              </w:rPr>
              <w:t xml:space="preserve">                                         в государственной и муниципальной </w:t>
            </w:r>
            <w:proofErr w:type="gramStart"/>
            <w:r>
              <w:rPr>
                <w:rFonts w:ascii="PT Astra Serif" w:hAnsi="PT Astra Serif"/>
                <w:b/>
                <w:sz w:val="28"/>
              </w:rPr>
              <w:t xml:space="preserve">собственности,   </w:t>
            </w:r>
            <w:proofErr w:type="gramEnd"/>
            <w:r>
              <w:rPr>
                <w:rFonts w:ascii="PT Astra Serif" w:hAnsi="PT Astra Serif"/>
                <w:b/>
                <w:sz w:val="28"/>
              </w:rPr>
              <w:t xml:space="preserve">                 а также землях, государственная собственность                           на которые не разграничена</w:t>
            </w:r>
          </w:p>
        </w:tc>
      </w:tr>
    </w:tbl>
    <w:p w:rsidR="00E51848" w:rsidRDefault="00E51848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E51848" w:rsidRDefault="0073035D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Незаконное</w:t>
      </w:r>
      <w:r w:rsidR="00EB6C32">
        <w:rPr>
          <w:rFonts w:ascii="PT Astra Serif" w:hAnsi="PT Astra Serif"/>
          <w:sz w:val="28"/>
        </w:rPr>
        <w:t xml:space="preserve"> уничтожение или повреждение зеленых насаждений, расположенных на землях, находящихся в государственной и муниципальной собственности, а также землях, государственная собственность на которые                                   не разграничена, а равно нарушение иных установленных требований по охране зеленых насаждений, если такие действия не влекут ответственности, предусмотренной статьями 260 и 261 Уголовного кодекса Российской </w:t>
      </w:r>
      <w:r w:rsidR="00EB6C32">
        <w:rPr>
          <w:rFonts w:ascii="PT Astra Serif" w:hAnsi="PT Astra Serif"/>
          <w:sz w:val="28"/>
        </w:rPr>
        <w:lastRenderedPageBreak/>
        <w:t>Федерации либо стать</w:t>
      </w:r>
      <w:r>
        <w:rPr>
          <w:rFonts w:ascii="PT Astra Serif" w:hAnsi="PT Astra Serif"/>
          <w:sz w:val="28"/>
        </w:rPr>
        <w:t>ями</w:t>
      </w:r>
      <w:r w:rsidR="00EB6C32">
        <w:rPr>
          <w:rFonts w:ascii="PT Astra Serif" w:hAnsi="PT Astra Serif"/>
          <w:sz w:val="28"/>
        </w:rPr>
        <w:t xml:space="preserve"> 8.28</w:t>
      </w:r>
      <w:r>
        <w:rPr>
          <w:rFonts w:ascii="PT Astra Serif" w:hAnsi="PT Astra Serif"/>
          <w:sz w:val="28"/>
        </w:rPr>
        <w:t>, 20.2.2</w:t>
      </w:r>
      <w:r w:rsidR="00EB6C32">
        <w:rPr>
          <w:rFonts w:ascii="PT Astra Serif" w:hAnsi="PT Astra Serif"/>
          <w:sz w:val="28"/>
        </w:rPr>
        <w:t xml:space="preserve"> Кодекса Российской Федерации                                                  об административных правонарушениях, –</w:t>
      </w:r>
    </w:p>
    <w:p w:rsidR="00E51848" w:rsidRDefault="00EB6C3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влечет наложение административного штрафа на граждан в размере                          от пятисот до двух тысяч рублей; на должностных лиц – от двух тысяч до пяти тысяч рублей; на юридических лиц – от десяти тысяч до пятидесяти тысяч рублей.»;</w:t>
      </w:r>
    </w:p>
    <w:p w:rsidR="00E51848" w:rsidRDefault="00E51848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E51848" w:rsidRDefault="00FB5695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абзац первый</w:t>
      </w:r>
      <w:r w:rsidR="00EB6C32">
        <w:rPr>
          <w:rFonts w:ascii="PT Astra Serif" w:hAnsi="PT Astra Serif"/>
          <w:sz w:val="28"/>
        </w:rPr>
        <w:t xml:space="preserve"> статьи 55-1 </w:t>
      </w:r>
      <w:r w:rsidR="0073035D">
        <w:rPr>
          <w:rFonts w:ascii="PT Astra Serif" w:hAnsi="PT Astra Serif"/>
          <w:sz w:val="28"/>
        </w:rPr>
        <w:t>после слов</w:t>
      </w:r>
      <w:r w:rsidR="00AA3BFB">
        <w:rPr>
          <w:rFonts w:ascii="PT Astra Serif" w:hAnsi="PT Astra Serif"/>
          <w:sz w:val="28"/>
        </w:rPr>
        <w:t>а</w:t>
      </w:r>
      <w:r w:rsidR="00EB6C32">
        <w:rPr>
          <w:rFonts w:ascii="PT Astra Serif" w:hAnsi="PT Astra Serif"/>
          <w:sz w:val="28"/>
        </w:rPr>
        <w:t xml:space="preserve"> «поселений</w:t>
      </w:r>
      <w:r>
        <w:rPr>
          <w:rFonts w:ascii="PT Astra Serif" w:hAnsi="PT Astra Serif"/>
          <w:sz w:val="28"/>
        </w:rPr>
        <w:t>»</w:t>
      </w:r>
      <w:r w:rsidR="00EB6C32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дополнить словом</w:t>
      </w:r>
      <w:r w:rsidR="00EB6C32">
        <w:rPr>
          <w:rFonts w:ascii="PT Astra Serif" w:hAnsi="PT Astra Serif"/>
          <w:sz w:val="28"/>
        </w:rPr>
        <w:t xml:space="preserve"> «муниципальных»;</w:t>
      </w:r>
    </w:p>
    <w:p w:rsidR="00E51848" w:rsidRDefault="00E51848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E51848" w:rsidRDefault="00EB6C3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дополнить статьей 68-3 следующего содержания:</w:t>
      </w:r>
    </w:p>
    <w:tbl>
      <w:tblPr>
        <w:tblStyle w:val="af0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081"/>
      </w:tblGrid>
      <w:tr w:rsidR="00E51848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E51848" w:rsidRDefault="00EB6C32">
            <w:pPr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«Статья 68-3.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</w:tcPr>
          <w:p w:rsidR="00E51848" w:rsidRDefault="00EB6C32" w:rsidP="00FB5695">
            <w:pPr>
              <w:jc w:val="both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Неисполнение решения Губернатора Алтайского края (оперативного штаба</w:t>
            </w:r>
            <w:r w:rsidR="00FB5695">
              <w:rPr>
                <w:rFonts w:ascii="PT Astra Serif" w:hAnsi="PT Astra Serif"/>
                <w:b/>
                <w:sz w:val="28"/>
              </w:rPr>
              <w:t xml:space="preserve"> Алтайского края) и (или) нарушение </w:t>
            </w:r>
            <w:r>
              <w:rPr>
                <w:rFonts w:ascii="PT Astra Serif" w:hAnsi="PT Astra Serif"/>
                <w:b/>
                <w:sz w:val="28"/>
              </w:rPr>
              <w:t>нормативного правового акта Губернатора Алтайского края</w:t>
            </w:r>
          </w:p>
        </w:tc>
      </w:tr>
    </w:tbl>
    <w:p w:rsidR="00E51848" w:rsidRDefault="00E51848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E51848" w:rsidRDefault="00EB6C3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Неисполнение решения Губернатора Алтайского края (оперативного штаба Алтайского края</w:t>
      </w:r>
      <w:r w:rsidR="00AA3BFB">
        <w:rPr>
          <w:rFonts w:ascii="PT Astra Serif" w:hAnsi="PT Astra Serif"/>
          <w:sz w:val="28"/>
        </w:rPr>
        <w:t>)</w:t>
      </w:r>
      <w:r w:rsidR="00FB5695" w:rsidRPr="00FB5695">
        <w:rPr>
          <w:rFonts w:ascii="PT Astra Serif" w:hAnsi="PT Astra Serif"/>
          <w:sz w:val="28"/>
        </w:rPr>
        <w:t xml:space="preserve"> </w:t>
      </w:r>
      <w:r w:rsidR="00AA3BFB">
        <w:rPr>
          <w:rFonts w:ascii="PT Astra Serif" w:hAnsi="PT Astra Serif"/>
          <w:sz w:val="28"/>
        </w:rPr>
        <w:t xml:space="preserve">и (или) нарушение </w:t>
      </w:r>
      <w:r w:rsidR="00FB5695">
        <w:rPr>
          <w:rFonts w:ascii="PT Astra Serif" w:hAnsi="PT Astra Serif"/>
          <w:sz w:val="28"/>
        </w:rPr>
        <w:t>нормативного правового акта Губернатора Алтайского края</w:t>
      </w:r>
      <w:r>
        <w:rPr>
          <w:rFonts w:ascii="PT Astra Serif" w:hAnsi="PT Astra Serif"/>
          <w:sz w:val="28"/>
        </w:rPr>
        <w:t xml:space="preserve"> по реализации мер, предусмотренных Указом </w:t>
      </w:r>
      <w:r w:rsidR="00FB5695">
        <w:rPr>
          <w:rFonts w:ascii="PT Astra Serif" w:hAnsi="PT Astra Serif"/>
          <w:sz w:val="28"/>
        </w:rPr>
        <w:t xml:space="preserve">Президента Российской Федерации </w:t>
      </w:r>
      <w:r w:rsidR="0073035D">
        <w:rPr>
          <w:rFonts w:ascii="PT Astra Serif" w:hAnsi="PT Astra Serif"/>
          <w:sz w:val="28"/>
        </w:rPr>
        <w:t xml:space="preserve">от 19 октября 2022 года </w:t>
      </w:r>
      <w:r>
        <w:rPr>
          <w:rFonts w:ascii="PT Astra Serif" w:hAnsi="PT Astra Serif"/>
          <w:sz w:val="28"/>
        </w:rPr>
        <w:t>№ 757 «О мерах, осуществляемых в субъектах Российской Федерации в связи с Указом Президента Российской Федерации</w:t>
      </w:r>
      <w:r w:rsidR="00AA3BFB">
        <w:rPr>
          <w:rFonts w:ascii="PT Astra Serif" w:hAnsi="PT Astra Serif"/>
          <w:sz w:val="28"/>
        </w:rPr>
        <w:t xml:space="preserve"> от 19 октября 2022 года № 756»</w:t>
      </w:r>
      <w:r w:rsidR="00FB5695"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если указанные </w:t>
      </w:r>
      <w:r w:rsidRPr="00C62014">
        <w:rPr>
          <w:rFonts w:ascii="PT Astra Serif" w:hAnsi="PT Astra Serif"/>
          <w:sz w:val="28"/>
        </w:rPr>
        <w:t>действия (бездействие) не образуют состав административного правонаруш</w:t>
      </w:r>
      <w:r w:rsidR="00C62014">
        <w:rPr>
          <w:rFonts w:ascii="PT Astra Serif" w:hAnsi="PT Astra Serif"/>
          <w:sz w:val="28"/>
        </w:rPr>
        <w:t xml:space="preserve">ения, предусмотренного статьями 11.15.1, </w:t>
      </w:r>
      <w:r>
        <w:rPr>
          <w:rFonts w:ascii="PT Astra Serif" w:hAnsi="PT Astra Serif"/>
          <w:sz w:val="28"/>
        </w:rPr>
        <w:t xml:space="preserve">20.6, 20.6.1, 20.7, 20.30, 20.35 и 20.36 Кодекса Российской Федерации об административных правонарушениях, – </w:t>
      </w:r>
    </w:p>
    <w:p w:rsidR="00E51848" w:rsidRDefault="00EB6C3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влекут наложение административного штрафа на граждан в размере                        от одной тысячи пят</w:t>
      </w:r>
      <w:r w:rsidR="00C62014">
        <w:rPr>
          <w:rFonts w:ascii="PT Astra Serif" w:hAnsi="PT Astra Serif"/>
          <w:sz w:val="28"/>
        </w:rPr>
        <w:t>ис</w:t>
      </w:r>
      <w:r>
        <w:rPr>
          <w:rFonts w:ascii="PT Astra Serif" w:hAnsi="PT Astra Serif"/>
          <w:sz w:val="28"/>
        </w:rPr>
        <w:t>от до трех тысяч рублей; на должностных лиц – от трех тысяч до десяти тысяч рублей; на юридических лиц – от десяти тысяч                                  до двадцати тысяч рублей.</w:t>
      </w:r>
    </w:p>
    <w:p w:rsidR="00E51848" w:rsidRDefault="00EB6C3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Совершение административного правонарушения, предусмотренного частью 1 настоящей статьи, лицом, ранее подвергнутым административному наказанию за аналогичное правонарушение, –</w:t>
      </w:r>
    </w:p>
    <w:p w:rsidR="00E51848" w:rsidRDefault="00EB6C3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влечет наложение административного штрафа на граждан в размере трех тысяч до пяти тысяч рублей; на должностных лиц – от десяти тысяч до двадцати тысяч рублей; на юридических лиц – от двадцати тысяч до тридцати тысяч рублей.»;</w:t>
      </w:r>
    </w:p>
    <w:p w:rsidR="00E51848" w:rsidRDefault="00E51848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E51848" w:rsidRDefault="00EB6C3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статью 74 дополнить цифрами «, 68-3»;</w:t>
      </w:r>
    </w:p>
    <w:p w:rsidR="00E51848" w:rsidRDefault="00E51848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E51848" w:rsidRDefault="00EB6C3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5) подпункт 2 пункта 1 статьи 83 после цифр «68-1,» дополнить цифрами             </w:t>
      </w:r>
      <w:proofErr w:type="gramStart"/>
      <w:r>
        <w:rPr>
          <w:rFonts w:ascii="PT Astra Serif" w:hAnsi="PT Astra Serif"/>
          <w:sz w:val="28"/>
        </w:rPr>
        <w:t xml:space="preserve">   «</w:t>
      </w:r>
      <w:proofErr w:type="gramEnd"/>
      <w:r>
        <w:rPr>
          <w:rFonts w:ascii="PT Astra Serif" w:hAnsi="PT Astra Serif"/>
          <w:sz w:val="28"/>
        </w:rPr>
        <w:t>68-3,».</w:t>
      </w:r>
    </w:p>
    <w:p w:rsidR="00E51848" w:rsidRDefault="00E51848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73035D" w:rsidRDefault="0073035D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E51848" w:rsidRDefault="00EB6C3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>Статья 2</w:t>
      </w:r>
    </w:p>
    <w:p w:rsidR="00E51848" w:rsidRDefault="00E51848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E51848" w:rsidRDefault="00EB6C32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Настоящий Закон вступает в силу через 10 дней после дня его официального опубликования.</w:t>
      </w:r>
    </w:p>
    <w:p w:rsidR="00E51848" w:rsidRDefault="00E51848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E51848" w:rsidRDefault="00E51848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E51848" w:rsidRDefault="00E51848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E51848" w:rsidRDefault="00EB6C32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Губернатор Алтайского края                                                                      В.П. Томенко</w:t>
      </w:r>
    </w:p>
    <w:sectPr w:rsidR="00E51848">
      <w:headerReference w:type="default" r:id="rId6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1E" w:rsidRDefault="008E1C1E">
      <w:pPr>
        <w:spacing w:after="0" w:line="240" w:lineRule="auto"/>
      </w:pPr>
      <w:r>
        <w:separator/>
      </w:r>
    </w:p>
  </w:endnote>
  <w:endnote w:type="continuationSeparator" w:id="0">
    <w:p w:rsidR="008E1C1E" w:rsidRDefault="008E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1E" w:rsidRDefault="008E1C1E">
      <w:pPr>
        <w:spacing w:after="0" w:line="240" w:lineRule="auto"/>
      </w:pPr>
      <w:r>
        <w:separator/>
      </w:r>
    </w:p>
  </w:footnote>
  <w:footnote w:type="continuationSeparator" w:id="0">
    <w:p w:rsidR="008E1C1E" w:rsidRDefault="008E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48" w:rsidRDefault="00EB6C32">
    <w:pPr>
      <w:pStyle w:val="a3"/>
      <w:jc w:val="right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PAGE </w:instrText>
    </w:r>
    <w:r>
      <w:rPr>
        <w:rFonts w:ascii="PT Astra Serif" w:hAnsi="PT Astra Serif"/>
      </w:rPr>
      <w:fldChar w:fldCharType="separate"/>
    </w:r>
    <w:r w:rsidR="00C90ECA">
      <w:rPr>
        <w:rFonts w:ascii="PT Astra Serif" w:hAnsi="PT Astra Serif"/>
        <w:noProof/>
      </w:rPr>
      <w:t>3</w:t>
    </w:r>
    <w:r>
      <w:rPr>
        <w:rFonts w:ascii="PT Astra Serif" w:hAnsi="PT Astra Serif"/>
      </w:rPr>
      <w:fldChar w:fldCharType="end"/>
    </w:r>
  </w:p>
  <w:p w:rsidR="00E51848" w:rsidRDefault="00E518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48"/>
    <w:rsid w:val="00487D60"/>
    <w:rsid w:val="0064250D"/>
    <w:rsid w:val="006526CE"/>
    <w:rsid w:val="0073035D"/>
    <w:rsid w:val="008E1C1E"/>
    <w:rsid w:val="00AA3BFB"/>
    <w:rsid w:val="00C62014"/>
    <w:rsid w:val="00C90ECA"/>
    <w:rsid w:val="00D34B76"/>
    <w:rsid w:val="00E51848"/>
    <w:rsid w:val="00EB6C32"/>
    <w:rsid w:val="00FB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D6961-061E-40A0-A135-C814EF10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Вячеславовна Балашова</dc:creator>
  <cp:lastModifiedBy>Мария Вячеславовна Балашова</cp:lastModifiedBy>
  <cp:revision>7</cp:revision>
  <cp:lastPrinted>2026-04-15T02:05:00Z</cp:lastPrinted>
  <dcterms:created xsi:type="dcterms:W3CDTF">2026-04-09T08:22:00Z</dcterms:created>
  <dcterms:modified xsi:type="dcterms:W3CDTF">2026-04-15T02:07:00Z</dcterms:modified>
</cp:coreProperties>
</file>